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E61EE2" w:rsidP="00DC1ABC">
      <w:pPr>
        <w:shd w:val="clear" w:color="auto" w:fill="FFFFFF"/>
        <w:spacing w:line="360" w:lineRule="exact"/>
        <w:ind w:left="5954" w:hanging="142"/>
        <w:jc w:val="center"/>
        <w:rPr>
          <w:spacing w:val="-7"/>
          <w:sz w:val="28"/>
          <w:szCs w:val="28"/>
        </w:rPr>
      </w:pPr>
      <w:r>
        <w:rPr>
          <w:spacing w:val="-7"/>
          <w:sz w:val="28"/>
          <w:szCs w:val="28"/>
        </w:rPr>
        <w:t>о</w:t>
      </w:r>
      <w:r w:rsidR="00DC1ABC" w:rsidRPr="005605C3">
        <w:rPr>
          <w:spacing w:val="-7"/>
          <w:sz w:val="28"/>
          <w:szCs w:val="28"/>
        </w:rPr>
        <w:t>т</w:t>
      </w:r>
      <w:r w:rsidR="005A0840">
        <w:rPr>
          <w:spacing w:val="-7"/>
          <w:sz w:val="28"/>
          <w:szCs w:val="28"/>
        </w:rPr>
        <w:t xml:space="preserve"> _____________</w:t>
      </w:r>
      <w:r w:rsidR="009F6681">
        <w:rPr>
          <w:spacing w:val="-7"/>
          <w:sz w:val="28"/>
          <w:szCs w:val="28"/>
        </w:rPr>
        <w:t xml:space="preserve"> </w:t>
      </w:r>
      <w:r w:rsidR="00DC1ABC" w:rsidRPr="005605C3">
        <w:rPr>
          <w:spacing w:val="-7"/>
          <w:sz w:val="28"/>
          <w:szCs w:val="28"/>
        </w:rPr>
        <w:t>№</w:t>
      </w:r>
      <w:r>
        <w:rPr>
          <w:spacing w:val="-7"/>
          <w:sz w:val="28"/>
          <w:szCs w:val="28"/>
        </w:rPr>
        <w:t xml:space="preserve"> </w:t>
      </w:r>
      <w:r w:rsidR="005A0840">
        <w:rPr>
          <w:spacing w:val="-7"/>
          <w:sz w:val="28"/>
          <w:szCs w:val="28"/>
        </w:rPr>
        <w:t>_____</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FC1EB9">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градостроительства,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A67B13">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Pr="005605C3">
              <w:rPr>
                <w:sz w:val="28"/>
                <w:szCs w:val="28"/>
              </w:rPr>
              <w:t>з</w:t>
            </w:r>
            <w:r w:rsidR="0078503E" w:rsidRPr="005605C3">
              <w:rPr>
                <w:sz w:val="28"/>
                <w:szCs w:val="28"/>
              </w:rPr>
              <w:t xml:space="preserve">адачи </w:t>
            </w:r>
            <w:r w:rsidR="0040373A" w:rsidRPr="005605C3">
              <w:rPr>
                <w:sz w:val="28"/>
                <w:szCs w:val="28"/>
              </w:rPr>
              <w:t>П</w:t>
            </w:r>
            <w:r w:rsidR="0078503E" w:rsidRPr="005605C3">
              <w:rPr>
                <w:sz w:val="28"/>
                <w:szCs w:val="28"/>
              </w:rPr>
              <w:t>рограммы</w:t>
            </w:r>
          </w:p>
        </w:tc>
        <w:tc>
          <w:tcPr>
            <w:tcW w:w="6629" w:type="dxa"/>
          </w:tcPr>
          <w:p w:rsidR="0040373A" w:rsidRPr="005605C3" w:rsidRDefault="0040373A" w:rsidP="00FB4B10">
            <w:pPr>
              <w:spacing w:line="317" w:lineRule="exact"/>
              <w:ind w:right="340"/>
              <w:jc w:val="both"/>
              <w:rPr>
                <w:sz w:val="28"/>
                <w:szCs w:val="28"/>
              </w:rPr>
            </w:pPr>
            <w:r w:rsidRPr="005605C3">
              <w:rPr>
                <w:sz w:val="28"/>
                <w:szCs w:val="28"/>
              </w:rPr>
              <w:t>Цели программы:</w:t>
            </w:r>
          </w:p>
          <w:p w:rsidR="004D2567" w:rsidRPr="005605C3" w:rsidRDefault="00040327" w:rsidP="00FB4B10">
            <w:pPr>
              <w:shd w:val="clear" w:color="auto" w:fill="FFFFFF"/>
              <w:spacing w:line="322" w:lineRule="exact"/>
              <w:jc w:val="both"/>
              <w:rPr>
                <w:spacing w:val="-7"/>
                <w:sz w:val="28"/>
                <w:szCs w:val="28"/>
              </w:rPr>
            </w:pPr>
            <w:r w:rsidRPr="005605C3">
              <w:rPr>
                <w:spacing w:val="-6"/>
                <w:sz w:val="28"/>
                <w:szCs w:val="28"/>
              </w:rPr>
              <w:t xml:space="preserve">  -п</w:t>
            </w:r>
            <w:r w:rsidR="0040373A" w:rsidRPr="005605C3">
              <w:rPr>
                <w:spacing w:val="-6"/>
                <w:sz w:val="28"/>
                <w:szCs w:val="28"/>
              </w:rPr>
              <w:t xml:space="preserve">овышение эффективности учета </w:t>
            </w:r>
            <w:r w:rsidR="0040373A" w:rsidRPr="005605C3">
              <w:rPr>
                <w:spacing w:val="-8"/>
                <w:sz w:val="28"/>
                <w:szCs w:val="28"/>
              </w:rPr>
              <w:t xml:space="preserve">муниципального имущества, принадлежащего на </w:t>
            </w:r>
            <w:r w:rsidR="0040373A" w:rsidRPr="005605C3">
              <w:rPr>
                <w:spacing w:val="-4"/>
                <w:sz w:val="28"/>
                <w:szCs w:val="28"/>
              </w:rPr>
              <w:t xml:space="preserve">праве собственности </w:t>
            </w:r>
            <w:proofErr w:type="spellStart"/>
            <w:r w:rsidR="00FC1EB9">
              <w:rPr>
                <w:spacing w:val="-4"/>
                <w:sz w:val="28"/>
                <w:szCs w:val="28"/>
              </w:rPr>
              <w:t>Курчанскому</w:t>
            </w:r>
            <w:proofErr w:type="spellEnd"/>
            <w:r w:rsidR="00FC1EB9">
              <w:rPr>
                <w:spacing w:val="-4"/>
                <w:sz w:val="28"/>
                <w:szCs w:val="28"/>
              </w:rPr>
              <w:t xml:space="preserve"> сельскому поселению</w:t>
            </w:r>
            <w:r w:rsidR="0040373A" w:rsidRPr="005605C3">
              <w:rPr>
                <w:spacing w:val="-4"/>
                <w:sz w:val="28"/>
                <w:szCs w:val="28"/>
              </w:rPr>
              <w:t xml:space="preserve"> Темрюкского района (далее </w:t>
            </w:r>
            <w:proofErr w:type="gramStart"/>
            <w:r w:rsidR="0040373A" w:rsidRPr="005605C3">
              <w:rPr>
                <w:spacing w:val="-4"/>
                <w:sz w:val="28"/>
                <w:szCs w:val="28"/>
              </w:rPr>
              <w:t>-</w:t>
            </w:r>
            <w:r w:rsidR="001D7F30" w:rsidRPr="005605C3">
              <w:rPr>
                <w:spacing w:val="-7"/>
                <w:sz w:val="28"/>
                <w:szCs w:val="28"/>
              </w:rPr>
              <w:t>м</w:t>
            </w:r>
            <w:proofErr w:type="gramEnd"/>
            <w:r w:rsidR="001D7F30" w:rsidRPr="005605C3">
              <w:rPr>
                <w:spacing w:val="-7"/>
                <w:sz w:val="28"/>
                <w:szCs w:val="28"/>
              </w:rPr>
              <w:t>униципальное имущество);</w:t>
            </w:r>
          </w:p>
          <w:p w:rsidR="00967803" w:rsidRPr="005605C3" w:rsidRDefault="00040327" w:rsidP="00FB4B10">
            <w:pPr>
              <w:shd w:val="clear" w:color="auto" w:fill="FFFFFF"/>
              <w:spacing w:line="322" w:lineRule="exact"/>
              <w:jc w:val="both"/>
              <w:rPr>
                <w:spacing w:val="-6"/>
                <w:sz w:val="28"/>
                <w:szCs w:val="28"/>
              </w:rPr>
            </w:pPr>
            <w:r w:rsidRPr="005605C3">
              <w:rPr>
                <w:spacing w:val="-7"/>
                <w:sz w:val="28"/>
                <w:szCs w:val="28"/>
              </w:rPr>
              <w:t xml:space="preserve">  -</w:t>
            </w:r>
            <w:r w:rsidR="001D7F30" w:rsidRPr="005605C3">
              <w:rPr>
                <w:spacing w:val="-7"/>
                <w:sz w:val="28"/>
                <w:szCs w:val="28"/>
              </w:rPr>
              <w:t>п</w:t>
            </w:r>
            <w:r w:rsidR="004D2567" w:rsidRPr="005605C3">
              <w:rPr>
                <w:spacing w:val="-6"/>
                <w:sz w:val="28"/>
                <w:szCs w:val="28"/>
              </w:rPr>
              <w:t>овышение эффективности      управления    и использ</w:t>
            </w:r>
            <w:r w:rsidR="001D7F30" w:rsidRPr="005605C3">
              <w:rPr>
                <w:spacing w:val="-6"/>
                <w:sz w:val="28"/>
                <w:szCs w:val="28"/>
              </w:rPr>
              <w:t>ования муниципального имущества;</w:t>
            </w:r>
          </w:p>
          <w:p w:rsidR="0067049B" w:rsidRPr="005605C3"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 xml:space="preserve">существление технической инвентаризации объектов недвижимого имущества муниципальной собственности </w:t>
            </w:r>
            <w:r w:rsidR="00FC1EB9">
              <w:rPr>
                <w:sz w:val="28"/>
                <w:szCs w:val="28"/>
              </w:rPr>
              <w:t>Курчанского сельского</w:t>
            </w:r>
            <w:r w:rsidR="00B148FD" w:rsidRPr="005605C3">
              <w:rPr>
                <w:sz w:val="28"/>
                <w:szCs w:val="28"/>
              </w:rPr>
              <w:t xml:space="preserve"> поселения Темрюкского района</w:t>
            </w:r>
            <w:r w:rsidR="00A8718E" w:rsidRPr="005605C3">
              <w:rPr>
                <w:sz w:val="28"/>
                <w:szCs w:val="28"/>
              </w:rPr>
              <w:t>;</w:t>
            </w:r>
          </w:p>
          <w:p w:rsidR="00B148FD"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формление в муниципальную собственность объектов недвижимого имущества</w:t>
            </w:r>
            <w:r w:rsidR="0067049B" w:rsidRPr="005605C3">
              <w:rPr>
                <w:sz w:val="28"/>
                <w:szCs w:val="28"/>
              </w:rPr>
              <w:t xml:space="preserve"> </w:t>
            </w:r>
            <w:r w:rsidR="00FC1EB9">
              <w:rPr>
                <w:sz w:val="28"/>
                <w:szCs w:val="28"/>
              </w:rPr>
              <w:t>Курчанского сельского</w:t>
            </w:r>
            <w:r w:rsidR="0067049B" w:rsidRPr="005605C3">
              <w:rPr>
                <w:sz w:val="28"/>
                <w:szCs w:val="28"/>
              </w:rPr>
              <w:t xml:space="preserve"> поселения Темрюкского района</w:t>
            </w:r>
            <w:r w:rsidR="009665B5" w:rsidRPr="005605C3">
              <w:rPr>
                <w:sz w:val="28"/>
                <w:szCs w:val="28"/>
              </w:rPr>
              <w:t>.</w:t>
            </w:r>
            <w:r w:rsidR="00B148FD" w:rsidRPr="005605C3">
              <w:rPr>
                <w:sz w:val="28"/>
                <w:szCs w:val="28"/>
              </w:rPr>
              <w:t xml:space="preserve"> </w:t>
            </w:r>
          </w:p>
          <w:p w:rsidR="00FC1EB9" w:rsidRPr="005605C3" w:rsidRDefault="00FC1EB9" w:rsidP="00FB4B10">
            <w:pPr>
              <w:jc w:val="both"/>
              <w:rPr>
                <w:sz w:val="28"/>
                <w:szCs w:val="28"/>
              </w:rPr>
            </w:pPr>
            <w:r>
              <w:rPr>
                <w:spacing w:val="-7"/>
                <w:sz w:val="28"/>
                <w:szCs w:val="28"/>
              </w:rPr>
              <w:t xml:space="preserve">- </w:t>
            </w:r>
            <w:r w:rsidRPr="005605C3">
              <w:rPr>
                <w:spacing w:val="-7"/>
                <w:sz w:val="28"/>
                <w:szCs w:val="28"/>
              </w:rPr>
              <w:t>п</w:t>
            </w:r>
            <w:r w:rsidRPr="005605C3">
              <w:rPr>
                <w:spacing w:val="-6"/>
                <w:sz w:val="28"/>
                <w:szCs w:val="28"/>
              </w:rPr>
              <w:t xml:space="preserve">овышение эффективности      управления    и </w:t>
            </w:r>
            <w:r>
              <w:rPr>
                <w:spacing w:val="-6"/>
                <w:sz w:val="28"/>
                <w:szCs w:val="28"/>
              </w:rPr>
              <w:t>распоряжения земельными ресурсами</w:t>
            </w:r>
          </w:p>
          <w:p w:rsidR="00967803" w:rsidRPr="005605C3" w:rsidRDefault="00967803" w:rsidP="00FB4B10">
            <w:pPr>
              <w:shd w:val="clear" w:color="auto" w:fill="FFFFFF"/>
              <w:spacing w:line="322" w:lineRule="exact"/>
              <w:jc w:val="both"/>
              <w:rPr>
                <w:spacing w:val="-8"/>
                <w:sz w:val="28"/>
                <w:szCs w:val="28"/>
              </w:rPr>
            </w:pPr>
            <w:r w:rsidRPr="005605C3">
              <w:rPr>
                <w:spacing w:val="-8"/>
                <w:sz w:val="28"/>
                <w:szCs w:val="28"/>
              </w:rPr>
              <w:t>Задачи Программы:</w:t>
            </w:r>
          </w:p>
          <w:p w:rsidR="00F81B0A" w:rsidRPr="005605C3" w:rsidRDefault="00915A3B" w:rsidP="00FB4B10">
            <w:pPr>
              <w:shd w:val="clear" w:color="auto" w:fill="FFFFFF"/>
              <w:spacing w:line="322" w:lineRule="exact"/>
              <w:jc w:val="both"/>
              <w:rPr>
                <w:sz w:val="28"/>
                <w:szCs w:val="28"/>
              </w:rPr>
            </w:pPr>
            <w:r w:rsidRPr="005605C3">
              <w:rPr>
                <w:spacing w:val="-7"/>
                <w:sz w:val="28"/>
                <w:szCs w:val="28"/>
              </w:rPr>
              <w:lastRenderedPageBreak/>
              <w:t xml:space="preserve"> </w:t>
            </w:r>
            <w:r w:rsidR="00B12F88" w:rsidRPr="005605C3">
              <w:rPr>
                <w:spacing w:val="-7"/>
                <w:sz w:val="28"/>
                <w:szCs w:val="28"/>
              </w:rPr>
              <w:t>-</w:t>
            </w:r>
            <w:r w:rsidR="00F81B0A" w:rsidRPr="005605C3">
              <w:rPr>
                <w:spacing w:val="-7"/>
                <w:sz w:val="28"/>
                <w:szCs w:val="28"/>
              </w:rPr>
              <w:t>о</w:t>
            </w:r>
            <w:r w:rsidR="00C75E61" w:rsidRPr="005605C3">
              <w:rPr>
                <w:spacing w:val="-7"/>
                <w:sz w:val="28"/>
                <w:szCs w:val="28"/>
              </w:rPr>
              <w:t xml:space="preserve">беспечение достоверности и </w:t>
            </w:r>
            <w:r w:rsidR="00C75E61" w:rsidRPr="005605C3">
              <w:rPr>
                <w:spacing w:val="-6"/>
                <w:sz w:val="28"/>
                <w:szCs w:val="28"/>
              </w:rPr>
              <w:t>актуализации сведений реестра</w:t>
            </w:r>
            <w:r w:rsidR="007C715A" w:rsidRPr="005605C3">
              <w:rPr>
                <w:spacing w:val="-6"/>
                <w:sz w:val="28"/>
                <w:szCs w:val="28"/>
              </w:rPr>
              <w:t xml:space="preserve"> муниципального</w:t>
            </w:r>
            <w:r w:rsidR="00C75E61" w:rsidRPr="005605C3">
              <w:rPr>
                <w:spacing w:val="-6"/>
                <w:sz w:val="28"/>
                <w:szCs w:val="28"/>
              </w:rPr>
              <w:t xml:space="preserve"> имущества, принадлежащего на праве собственности </w:t>
            </w:r>
            <w:proofErr w:type="spellStart"/>
            <w:r w:rsidR="00FC1EB9">
              <w:rPr>
                <w:spacing w:val="-6"/>
                <w:sz w:val="28"/>
                <w:szCs w:val="28"/>
              </w:rPr>
              <w:t>Курчанскому</w:t>
            </w:r>
            <w:proofErr w:type="spellEnd"/>
            <w:r w:rsidR="00FC1EB9">
              <w:rPr>
                <w:spacing w:val="-6"/>
                <w:sz w:val="28"/>
                <w:szCs w:val="28"/>
              </w:rPr>
              <w:t xml:space="preserve"> сельскому</w:t>
            </w:r>
            <w:r w:rsidR="00C75E61" w:rsidRPr="005605C3">
              <w:rPr>
                <w:spacing w:val="-6"/>
                <w:sz w:val="28"/>
                <w:szCs w:val="28"/>
              </w:rPr>
              <w:t xml:space="preserve"> поселению </w:t>
            </w:r>
            <w:r w:rsidR="00C75E61" w:rsidRPr="005605C3">
              <w:rPr>
                <w:spacing w:val="-7"/>
                <w:sz w:val="28"/>
                <w:szCs w:val="28"/>
              </w:rPr>
              <w:t>Темрюкского ра</w:t>
            </w:r>
            <w:r w:rsidR="00127810" w:rsidRPr="005605C3">
              <w:rPr>
                <w:spacing w:val="-7"/>
                <w:sz w:val="28"/>
                <w:szCs w:val="28"/>
              </w:rPr>
              <w:t>йона (далее - Реестр имущества);</w:t>
            </w:r>
          </w:p>
          <w:p w:rsidR="00A8718E" w:rsidRPr="00FC1EB9" w:rsidRDefault="00915A3B" w:rsidP="00FB4B10">
            <w:pPr>
              <w:jc w:val="both"/>
              <w:rPr>
                <w:color w:val="FF0000"/>
                <w:sz w:val="28"/>
                <w:szCs w:val="28"/>
              </w:rPr>
            </w:pPr>
            <w:r w:rsidRPr="005605C3">
              <w:rPr>
                <w:sz w:val="28"/>
                <w:szCs w:val="28"/>
              </w:rPr>
              <w:t xml:space="preserve"> </w:t>
            </w:r>
            <w:r w:rsidR="00040327" w:rsidRPr="005605C3">
              <w:rPr>
                <w:sz w:val="28"/>
                <w:szCs w:val="28"/>
              </w:rPr>
              <w:t xml:space="preserve">- </w:t>
            </w:r>
            <w:r w:rsidR="00040327" w:rsidRPr="00A67B13">
              <w:rPr>
                <w:sz w:val="28"/>
                <w:szCs w:val="28"/>
              </w:rPr>
              <w:t>проведение оценки рыночной стоимости объектов муниципальной собственности</w:t>
            </w:r>
            <w:r w:rsidR="00A8718E" w:rsidRPr="00A67B13">
              <w:rPr>
                <w:sz w:val="28"/>
                <w:szCs w:val="28"/>
              </w:rPr>
              <w:t xml:space="preserve"> </w:t>
            </w:r>
            <w:r w:rsidR="00A67B13" w:rsidRPr="00A67B13">
              <w:rPr>
                <w:sz w:val="28"/>
                <w:szCs w:val="28"/>
              </w:rPr>
              <w:t>Курчанского сельского</w:t>
            </w:r>
            <w:r w:rsidR="00A8718E" w:rsidRPr="00A67B13">
              <w:rPr>
                <w:sz w:val="28"/>
                <w:szCs w:val="28"/>
              </w:rPr>
              <w:t xml:space="preserve"> поселения Темрюкского района;</w:t>
            </w:r>
          </w:p>
          <w:p w:rsidR="00FC1EB9" w:rsidRPr="005605C3" w:rsidRDefault="00FC1EB9" w:rsidP="00A67B13">
            <w:pPr>
              <w:jc w:val="both"/>
              <w:rPr>
                <w:sz w:val="28"/>
                <w:szCs w:val="28"/>
              </w:rPr>
            </w:pP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A67B13" w:rsidRPr="005605C3" w:rsidRDefault="00A67B13" w:rsidP="00A67B13">
            <w:pPr>
              <w:shd w:val="clear" w:color="auto" w:fill="FFFFFF"/>
              <w:spacing w:line="322" w:lineRule="exact"/>
              <w:ind w:left="34"/>
              <w:jc w:val="both"/>
              <w:rPr>
                <w:sz w:val="28"/>
                <w:szCs w:val="28"/>
              </w:rPr>
            </w:pPr>
            <w:r w:rsidRPr="005605C3">
              <w:rPr>
                <w:spacing w:val="-6"/>
                <w:sz w:val="28"/>
                <w:szCs w:val="28"/>
              </w:rPr>
              <w:t xml:space="preserve">-количество объектов недвижимости, в отношении которых проведена процедура  </w:t>
            </w:r>
            <w:r w:rsidRPr="005605C3">
              <w:rPr>
                <w:spacing w:val="-8"/>
                <w:sz w:val="28"/>
                <w:szCs w:val="28"/>
              </w:rPr>
              <w:t xml:space="preserve">технической инвентаризации в соответствующем </w:t>
            </w:r>
            <w:r w:rsidRPr="005605C3">
              <w:rPr>
                <w:spacing w:val="-11"/>
                <w:sz w:val="28"/>
                <w:szCs w:val="28"/>
              </w:rPr>
              <w:t>году;</w:t>
            </w:r>
          </w:p>
          <w:p w:rsidR="00A67B13" w:rsidRPr="005605C3" w:rsidRDefault="00A67B13" w:rsidP="00A67B13">
            <w:pPr>
              <w:shd w:val="clear" w:color="auto" w:fill="FFFFFF"/>
              <w:spacing w:line="322" w:lineRule="exact"/>
              <w:jc w:val="both"/>
              <w:rPr>
                <w:spacing w:val="-6"/>
                <w:sz w:val="28"/>
                <w:szCs w:val="28"/>
              </w:rPr>
            </w:pPr>
            <w:r w:rsidRPr="005605C3">
              <w:rPr>
                <w:spacing w:val="-6"/>
                <w:sz w:val="28"/>
                <w:szCs w:val="28"/>
              </w:rPr>
              <w:t xml:space="preserve">-количество объектов недвижимости, в отношении которых проведена процедура Оценки рыночной </w:t>
            </w:r>
          </w:p>
          <w:p w:rsidR="00A67B13" w:rsidRDefault="00A67B13" w:rsidP="00A67B13">
            <w:pPr>
              <w:shd w:val="clear" w:color="auto" w:fill="FFFFFF"/>
              <w:spacing w:line="322" w:lineRule="exact"/>
              <w:jc w:val="both"/>
              <w:rPr>
                <w:spacing w:val="-11"/>
                <w:sz w:val="28"/>
                <w:szCs w:val="28"/>
              </w:rPr>
            </w:pPr>
            <w:r w:rsidRPr="005605C3">
              <w:rPr>
                <w:spacing w:val="-6"/>
                <w:sz w:val="28"/>
                <w:szCs w:val="28"/>
              </w:rPr>
              <w:t xml:space="preserve">стоимости </w:t>
            </w:r>
            <w:r w:rsidRPr="005605C3">
              <w:rPr>
                <w:spacing w:val="-8"/>
                <w:sz w:val="28"/>
                <w:szCs w:val="28"/>
              </w:rPr>
              <w:t xml:space="preserve">в соответствующем </w:t>
            </w:r>
            <w:r w:rsidRPr="005605C3">
              <w:rPr>
                <w:spacing w:val="-11"/>
                <w:sz w:val="28"/>
                <w:szCs w:val="28"/>
              </w:rPr>
              <w:t>году</w:t>
            </w:r>
            <w:proofErr w:type="gramStart"/>
            <w:r w:rsidRPr="005605C3">
              <w:rPr>
                <w:spacing w:val="-11"/>
                <w:sz w:val="28"/>
                <w:szCs w:val="28"/>
              </w:rPr>
              <w:t>.</w:t>
            </w:r>
            <w:r>
              <w:rPr>
                <w:spacing w:val="-11"/>
                <w:sz w:val="28"/>
                <w:szCs w:val="28"/>
              </w:rPr>
              <w:t>;</w:t>
            </w:r>
            <w:proofErr w:type="gramEnd"/>
          </w:p>
          <w:p w:rsidR="00A67B13" w:rsidRDefault="00A67B13" w:rsidP="00A67B13">
            <w:pPr>
              <w:shd w:val="clear" w:color="auto" w:fill="FFFFFF"/>
              <w:spacing w:line="322" w:lineRule="exact"/>
              <w:jc w:val="both"/>
              <w:rPr>
                <w:spacing w:val="-11"/>
                <w:sz w:val="28"/>
                <w:szCs w:val="28"/>
              </w:rPr>
            </w:pPr>
            <w:r>
              <w:rPr>
                <w:spacing w:val="-11"/>
                <w:sz w:val="28"/>
                <w:szCs w:val="28"/>
              </w:rPr>
              <w:t>- количество сформированных земельных участков;</w:t>
            </w:r>
          </w:p>
          <w:p w:rsidR="00A67B13" w:rsidRPr="005605C3" w:rsidRDefault="00A67B13" w:rsidP="00A67B13">
            <w:pPr>
              <w:shd w:val="clear" w:color="auto" w:fill="FFFFFF"/>
              <w:spacing w:line="322" w:lineRule="exact"/>
              <w:ind w:right="283"/>
              <w:jc w:val="both"/>
              <w:rPr>
                <w:spacing w:val="-6"/>
                <w:sz w:val="28"/>
                <w:szCs w:val="28"/>
              </w:rPr>
            </w:pPr>
            <w:r>
              <w:rPr>
                <w:spacing w:val="-11"/>
                <w:sz w:val="28"/>
                <w:szCs w:val="28"/>
              </w:rPr>
              <w:t>- количество земельных участков прошедших рыночную оценку.</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C40393" w:rsidRPr="00282675" w:rsidRDefault="00C40393" w:rsidP="00FB4B10">
            <w:pPr>
              <w:shd w:val="clear" w:color="auto" w:fill="FFFFFF"/>
              <w:spacing w:line="322" w:lineRule="exact"/>
              <w:ind w:right="101"/>
              <w:jc w:val="both"/>
              <w:rPr>
                <w:spacing w:val="-8"/>
                <w:sz w:val="28"/>
                <w:szCs w:val="28"/>
              </w:rPr>
            </w:pPr>
            <w:r w:rsidRPr="00282675">
              <w:rPr>
                <w:spacing w:val="-6"/>
                <w:sz w:val="28"/>
                <w:szCs w:val="28"/>
              </w:rPr>
              <w:t xml:space="preserve">Общий объем финансирования Программы </w:t>
            </w:r>
            <w:r w:rsidRPr="00282675">
              <w:rPr>
                <w:spacing w:val="-8"/>
                <w:sz w:val="28"/>
                <w:szCs w:val="28"/>
              </w:rPr>
              <w:t>из местного бюджета</w:t>
            </w:r>
            <w:r w:rsidRPr="00282675">
              <w:rPr>
                <w:spacing w:val="-6"/>
                <w:sz w:val="28"/>
                <w:szCs w:val="28"/>
              </w:rPr>
              <w:t xml:space="preserve"> </w:t>
            </w:r>
            <w:r w:rsidR="00E91115" w:rsidRPr="00282675">
              <w:rPr>
                <w:spacing w:val="-8"/>
                <w:sz w:val="28"/>
                <w:szCs w:val="28"/>
              </w:rPr>
              <w:t xml:space="preserve">составит </w:t>
            </w:r>
            <w:r w:rsidR="009B55E7">
              <w:rPr>
                <w:b/>
                <w:spacing w:val="-8"/>
                <w:sz w:val="28"/>
                <w:szCs w:val="28"/>
              </w:rPr>
              <w:t>1239</w:t>
            </w:r>
            <w:r w:rsidR="005A0840" w:rsidRPr="005A0840">
              <w:rPr>
                <w:b/>
                <w:spacing w:val="-8"/>
                <w:sz w:val="28"/>
                <w:szCs w:val="28"/>
              </w:rPr>
              <w:t>,</w:t>
            </w:r>
            <w:r w:rsidR="009B55E7">
              <w:rPr>
                <w:b/>
                <w:spacing w:val="-8"/>
                <w:sz w:val="28"/>
                <w:szCs w:val="28"/>
              </w:rPr>
              <w:t>1</w:t>
            </w:r>
            <w:r w:rsidR="00AE5AA5" w:rsidRPr="00282675">
              <w:rPr>
                <w:spacing w:val="-8"/>
                <w:sz w:val="28"/>
                <w:szCs w:val="28"/>
              </w:rPr>
              <w:t xml:space="preserve"> </w:t>
            </w:r>
            <w:r w:rsidR="00E5768E" w:rsidRPr="00282675">
              <w:rPr>
                <w:spacing w:val="-8"/>
                <w:sz w:val="28"/>
                <w:szCs w:val="28"/>
              </w:rPr>
              <w:t>тыс. руб.</w:t>
            </w:r>
            <w:r w:rsidRPr="00282675">
              <w:rPr>
                <w:spacing w:val="-8"/>
                <w:sz w:val="28"/>
                <w:szCs w:val="28"/>
              </w:rPr>
              <w:t xml:space="preserve"> </w:t>
            </w:r>
          </w:p>
          <w:p w:rsidR="00C40393" w:rsidRPr="005605C3" w:rsidRDefault="00C40393" w:rsidP="002A50CD">
            <w:pPr>
              <w:shd w:val="clear" w:color="auto" w:fill="FFFFFF"/>
              <w:ind w:right="101"/>
              <w:jc w:val="both"/>
              <w:rPr>
                <w:rFonts w:eastAsiaTheme="minorEastAsia"/>
                <w:sz w:val="28"/>
                <w:szCs w:val="28"/>
              </w:rPr>
            </w:pP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54502C" w:rsidRDefault="0054502C" w:rsidP="00F74A20">
      <w:pPr>
        <w:shd w:val="clear" w:color="auto" w:fill="FFFFFF"/>
        <w:tabs>
          <w:tab w:val="left" w:pos="1819"/>
        </w:tabs>
        <w:spacing w:line="326" w:lineRule="exact"/>
        <w:ind w:left="2102" w:right="538" w:hanging="1536"/>
        <w:rPr>
          <w:spacing w:val="-4"/>
          <w:sz w:val="28"/>
          <w:szCs w:val="28"/>
        </w:rPr>
      </w:pPr>
      <w:r w:rsidRPr="005605C3">
        <w:rPr>
          <w:spacing w:val="-4"/>
          <w:sz w:val="28"/>
          <w:szCs w:val="28"/>
        </w:rPr>
        <w:t xml:space="preserve">                                               </w:t>
      </w:r>
    </w:p>
    <w:p w:rsidR="00E1591D" w:rsidRPr="005605C3" w:rsidRDefault="00E1591D" w:rsidP="00E1591D">
      <w:pPr>
        <w:shd w:val="clear" w:color="auto" w:fill="FFFFFF"/>
        <w:tabs>
          <w:tab w:val="left" w:pos="1819"/>
        </w:tabs>
        <w:spacing w:line="322" w:lineRule="exact"/>
        <w:ind w:left="106" w:right="-23" w:firstLine="355"/>
        <w:jc w:val="both"/>
        <w:rPr>
          <w:sz w:val="28"/>
          <w:szCs w:val="28"/>
        </w:rPr>
      </w:pPr>
      <w:r>
        <w:rPr>
          <w:spacing w:val="-4"/>
          <w:sz w:val="28"/>
          <w:szCs w:val="28"/>
        </w:rPr>
        <w:t xml:space="preserve">      </w:t>
      </w: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E1591D">
      <w:pPr>
        <w:shd w:val="clear" w:color="auto" w:fill="FFFFFF"/>
        <w:tabs>
          <w:tab w:val="left" w:pos="1819"/>
        </w:tabs>
        <w:spacing w:line="322" w:lineRule="exact"/>
        <w:ind w:left="110" w:right="-23" w:firstLine="360"/>
        <w:jc w:val="both"/>
        <w:rPr>
          <w:sz w:val="28"/>
          <w:szCs w:val="28"/>
        </w:rPr>
      </w:pPr>
      <w:r w:rsidRPr="005605C3">
        <w:rPr>
          <w:spacing w:val="6"/>
          <w:sz w:val="28"/>
          <w:szCs w:val="28"/>
        </w:rPr>
        <w:t xml:space="preserve">     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 xml:space="preserve">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w:t>
      </w:r>
      <w:r>
        <w:rPr>
          <w:sz w:val="28"/>
          <w:szCs w:val="28"/>
        </w:rPr>
        <w:lastRenderedPageBreak/>
        <w:t>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w:t>
      </w:r>
      <w:r w:rsidRPr="005605C3">
        <w:rPr>
          <w:spacing w:val="-4"/>
          <w:sz w:val="28"/>
          <w:szCs w:val="28"/>
        </w:rPr>
        <w:lastRenderedPageBreak/>
        <w:t xml:space="preserve">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343692" w:rsidRPr="005605C3" w:rsidRDefault="008D58CA" w:rsidP="00F74A20">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343692" w:rsidRPr="005605C3">
        <w:rPr>
          <w:sz w:val="28"/>
          <w:szCs w:val="28"/>
        </w:rPr>
        <w:t xml:space="preserve">-осуществление технической инвентаризации объектов недвижимого имущества муниципальной собственности </w:t>
      </w:r>
      <w:r w:rsidR="00E1591D">
        <w:rPr>
          <w:sz w:val="28"/>
          <w:szCs w:val="28"/>
        </w:rPr>
        <w:t>Курчанского сельского</w:t>
      </w:r>
      <w:r w:rsidR="00343692" w:rsidRPr="005605C3">
        <w:rPr>
          <w:sz w:val="28"/>
          <w:szCs w:val="28"/>
        </w:rPr>
        <w:t xml:space="preserve"> поселения Темрюкского района;</w:t>
      </w:r>
    </w:p>
    <w:p w:rsidR="008D58CA" w:rsidRPr="005605C3" w:rsidRDefault="006C3E10" w:rsidP="008D58CA">
      <w:pPr>
        <w:tabs>
          <w:tab w:val="left" w:pos="1819"/>
        </w:tabs>
        <w:jc w:val="both"/>
        <w:rPr>
          <w:sz w:val="28"/>
          <w:szCs w:val="28"/>
        </w:rPr>
      </w:pPr>
      <w:r w:rsidRPr="005605C3">
        <w:rPr>
          <w:sz w:val="28"/>
          <w:szCs w:val="28"/>
        </w:rPr>
        <w:t xml:space="preserve"> </w:t>
      </w:r>
      <w:r w:rsidR="002A50CD">
        <w:rPr>
          <w:sz w:val="28"/>
          <w:szCs w:val="28"/>
        </w:rPr>
        <w:t xml:space="preserve">          </w:t>
      </w:r>
      <w:r w:rsidR="00343692" w:rsidRPr="005605C3">
        <w:rPr>
          <w:sz w:val="28"/>
          <w:szCs w:val="28"/>
        </w:rPr>
        <w:t xml:space="preserve"> -оформление в муниципальную собственность объектов недвижимого </w:t>
      </w:r>
      <w:r w:rsidR="00343692" w:rsidRPr="005605C3">
        <w:rPr>
          <w:sz w:val="28"/>
          <w:szCs w:val="28"/>
        </w:rPr>
        <w:lastRenderedPageBreak/>
        <w:t xml:space="preserve">имущества </w:t>
      </w:r>
      <w:r w:rsidR="00E1591D">
        <w:rPr>
          <w:sz w:val="28"/>
          <w:szCs w:val="28"/>
        </w:rPr>
        <w:t>Курчанского сельского</w:t>
      </w:r>
      <w:r w:rsidR="00343692" w:rsidRPr="005605C3">
        <w:rPr>
          <w:sz w:val="28"/>
          <w:szCs w:val="28"/>
        </w:rPr>
        <w:t xml:space="preserve"> поселения Темрюкского района. </w:t>
      </w:r>
      <w:r w:rsidR="008D58CA" w:rsidRPr="005605C3">
        <w:rPr>
          <w:sz w:val="28"/>
          <w:szCs w:val="28"/>
        </w:rPr>
        <w:t xml:space="preserve"> </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совершенствование учета муниципальног</w:t>
      </w:r>
      <w:r w:rsidR="00E24F1A" w:rsidRPr="005605C3">
        <w:rPr>
          <w:sz w:val="28"/>
          <w:szCs w:val="28"/>
        </w:rPr>
        <w:t>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xml:space="preserve">- проведение сбалансированной политики в сфере приватизации и продажи </w:t>
      </w:r>
      <w:r w:rsidR="00C712D6" w:rsidRPr="005605C3">
        <w:rPr>
          <w:sz w:val="28"/>
          <w:szCs w:val="28"/>
        </w:rPr>
        <w:t>муниципального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повышение эффективности использования муниципальног</w:t>
      </w:r>
      <w:r w:rsidR="00E24F1A" w:rsidRPr="005605C3">
        <w:rPr>
          <w:sz w:val="28"/>
          <w:szCs w:val="28"/>
        </w:rPr>
        <w:t>о имущества</w:t>
      </w:r>
      <w:r w:rsidR="00C74B84" w:rsidRPr="005605C3">
        <w:rPr>
          <w:sz w:val="28"/>
          <w:szCs w:val="28"/>
        </w:rPr>
        <w:t>;</w:t>
      </w:r>
    </w:p>
    <w:p w:rsidR="0007567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содействие развитию </w:t>
      </w:r>
      <w:r w:rsidR="00C712D6" w:rsidRPr="005605C3">
        <w:rPr>
          <w:sz w:val="28"/>
          <w:szCs w:val="28"/>
        </w:rPr>
        <w:t>инфраструктуры</w:t>
      </w:r>
      <w:r w:rsidR="00C74B84" w:rsidRPr="005605C3">
        <w:rPr>
          <w:sz w:val="28"/>
          <w:szCs w:val="28"/>
        </w:rPr>
        <w:t xml:space="preserve"> для обеспечения нужд пр</w:t>
      </w:r>
      <w:r w:rsidR="00C712D6" w:rsidRPr="005605C3">
        <w:rPr>
          <w:sz w:val="28"/>
          <w:szCs w:val="28"/>
        </w:rPr>
        <w:t>едпринимателей и жителей</w:t>
      </w:r>
      <w:r w:rsidR="00C74B84" w:rsidRPr="005605C3">
        <w:rPr>
          <w:sz w:val="28"/>
          <w:szCs w:val="28"/>
        </w:rPr>
        <w:t>;</w:t>
      </w:r>
    </w:p>
    <w:p w:rsidR="00C74B8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снижение рисков при у</w:t>
      </w:r>
      <w:r w:rsidR="00C712D6" w:rsidRPr="005605C3">
        <w:rPr>
          <w:sz w:val="28"/>
          <w:szCs w:val="28"/>
        </w:rPr>
        <w:t>правлении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совершенствование организационной и административной деятельности; </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развитие взаимоотношений с другими муниципальными образованиями.</w:t>
      </w:r>
    </w:p>
    <w:p w:rsidR="00C74B84" w:rsidRDefault="00A52B96" w:rsidP="00E11A3F">
      <w:pPr>
        <w:jc w:val="both"/>
        <w:rPr>
          <w:sz w:val="28"/>
          <w:szCs w:val="28"/>
        </w:rPr>
      </w:pPr>
      <w:r w:rsidRPr="005605C3">
        <w:rPr>
          <w:sz w:val="28"/>
          <w:szCs w:val="28"/>
        </w:rPr>
        <w:t>      </w:t>
      </w:r>
      <w:r w:rsidR="003A374C"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E11A3F">
      <w:pPr>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9B55E7">
        <w:rPr>
          <w:b/>
          <w:sz w:val="28"/>
          <w:szCs w:val="28"/>
        </w:rPr>
        <w:t>1239</w:t>
      </w:r>
      <w:r w:rsidRPr="005A0840">
        <w:rPr>
          <w:b/>
          <w:sz w:val="28"/>
          <w:szCs w:val="28"/>
        </w:rPr>
        <w:t>,</w:t>
      </w:r>
      <w:r w:rsidR="009B55E7">
        <w:rPr>
          <w:b/>
          <w:sz w:val="28"/>
          <w:szCs w:val="28"/>
        </w:rPr>
        <w:t>1</w:t>
      </w:r>
      <w:r>
        <w:rPr>
          <w:sz w:val="28"/>
          <w:szCs w:val="28"/>
        </w:rPr>
        <w:t xml:space="preserve"> </w:t>
      </w:r>
      <w:r w:rsidR="00E5768E">
        <w:rPr>
          <w:rFonts w:cs="Calibri"/>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B55E7">
        <w:rPr>
          <w:bCs/>
          <w:sz w:val="28"/>
          <w:szCs w:val="28"/>
        </w:rPr>
        <w:t>939,1</w:t>
      </w:r>
      <w:r w:rsidRPr="007A44D7">
        <w:rPr>
          <w:bCs/>
          <w:sz w:val="28"/>
          <w:szCs w:val="28"/>
        </w:rPr>
        <w:t xml:space="preserve"> </w:t>
      </w:r>
      <w:r w:rsidR="00E5768E" w:rsidRPr="007A44D7">
        <w:rPr>
          <w:sz w:val="28"/>
          <w:szCs w:val="28"/>
        </w:rPr>
        <w:t>тыс. руб.</w:t>
      </w:r>
      <w:r w:rsidRPr="007A44D7">
        <w:rPr>
          <w:sz w:val="28"/>
          <w:szCs w:val="28"/>
        </w:rPr>
        <w:t>;</w:t>
      </w:r>
    </w:p>
    <w:p w:rsidR="00A67B13" w:rsidRPr="007A44D7" w:rsidRDefault="00A67B13" w:rsidP="00A67B13">
      <w:pPr>
        <w:ind w:firstLine="851"/>
        <w:jc w:val="both"/>
        <w:rPr>
          <w:sz w:val="28"/>
          <w:szCs w:val="28"/>
        </w:rPr>
      </w:pPr>
      <w:r w:rsidRPr="007A44D7">
        <w:rPr>
          <w:sz w:val="28"/>
          <w:szCs w:val="28"/>
        </w:rPr>
        <w:t xml:space="preserve">2017 год –  </w:t>
      </w:r>
      <w:r w:rsidR="00D123DD">
        <w:rPr>
          <w:bCs/>
          <w:sz w:val="28"/>
          <w:szCs w:val="28"/>
        </w:rPr>
        <w:t>150</w:t>
      </w:r>
      <w:r w:rsidRPr="007A44D7">
        <w:rPr>
          <w:bCs/>
          <w:sz w:val="28"/>
          <w:szCs w:val="28"/>
        </w:rPr>
        <w:t xml:space="preserve">,0 </w:t>
      </w:r>
      <w:r w:rsidRPr="007A44D7">
        <w:rPr>
          <w:sz w:val="28"/>
          <w:szCs w:val="28"/>
        </w:rPr>
        <w:t>тыс. руб</w:t>
      </w:r>
      <w:r w:rsidR="00E5768E" w:rsidRPr="007A44D7">
        <w:rPr>
          <w:sz w:val="28"/>
          <w:szCs w:val="28"/>
        </w:rPr>
        <w:t>.</w:t>
      </w:r>
      <w:r w:rsidRPr="007A44D7">
        <w:rPr>
          <w:sz w:val="28"/>
          <w:szCs w:val="28"/>
        </w:rPr>
        <w:t>;</w:t>
      </w:r>
    </w:p>
    <w:p w:rsidR="00A67B13" w:rsidRDefault="00A67B13" w:rsidP="00A67B13">
      <w:pPr>
        <w:pStyle w:val="a9"/>
        <w:spacing w:before="0" w:beforeAutospacing="0" w:after="0" w:afterAutospacing="0"/>
        <w:ind w:firstLine="851"/>
        <w:jc w:val="both"/>
        <w:rPr>
          <w:sz w:val="28"/>
          <w:szCs w:val="28"/>
        </w:rPr>
      </w:pPr>
      <w:r w:rsidRPr="007A44D7">
        <w:rPr>
          <w:sz w:val="28"/>
          <w:szCs w:val="28"/>
        </w:rPr>
        <w:t xml:space="preserve">2018 год –  </w:t>
      </w:r>
      <w:r w:rsidR="00D123DD">
        <w:rPr>
          <w:bCs/>
          <w:sz w:val="28"/>
          <w:szCs w:val="28"/>
        </w:rPr>
        <w:t>150</w:t>
      </w:r>
      <w:r w:rsidRPr="007A44D7">
        <w:rPr>
          <w:bCs/>
          <w:sz w:val="28"/>
          <w:szCs w:val="28"/>
        </w:rPr>
        <w:t>,0</w:t>
      </w:r>
      <w:r>
        <w:rPr>
          <w:bCs/>
          <w:sz w:val="28"/>
          <w:szCs w:val="28"/>
        </w:rPr>
        <w:t xml:space="preserve"> </w:t>
      </w:r>
      <w:r>
        <w:rPr>
          <w:sz w:val="28"/>
          <w:szCs w:val="28"/>
        </w:rPr>
        <w:t>тыс. руб</w:t>
      </w:r>
      <w:proofErr w:type="gramStart"/>
      <w:r w:rsidR="00E5768E">
        <w:rPr>
          <w:sz w:val="28"/>
          <w:szCs w:val="28"/>
        </w:rPr>
        <w:t>.</w:t>
      </w:r>
      <w:r>
        <w:rPr>
          <w:sz w:val="28"/>
          <w:szCs w:val="28"/>
        </w:rPr>
        <w:t>.</w:t>
      </w:r>
      <w:proofErr w:type="gramEnd"/>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lastRenderedPageBreak/>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gramStart"/>
            <w:r w:rsidRPr="005605C3">
              <w:rPr>
                <w:sz w:val="28"/>
                <w:szCs w:val="28"/>
              </w:rPr>
              <w:t>п</w:t>
            </w:r>
            <w:proofErr w:type="gramEnd"/>
            <w:r w:rsidRPr="005605C3">
              <w:rPr>
                <w:sz w:val="28"/>
                <w:szCs w:val="28"/>
              </w:rPr>
              <w:t>/п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F40124" w:rsidP="00F40124">
            <w:pPr>
              <w:shd w:val="clear" w:color="auto" w:fill="FFFFFF"/>
              <w:tabs>
                <w:tab w:val="left" w:pos="0"/>
                <w:tab w:val="left" w:pos="1593"/>
              </w:tabs>
              <w:ind w:right="-15"/>
              <w:rPr>
                <w:sz w:val="28"/>
                <w:szCs w:val="28"/>
              </w:rPr>
            </w:pPr>
            <w:r w:rsidRPr="005605C3">
              <w:rPr>
                <w:sz w:val="28"/>
                <w:szCs w:val="28"/>
              </w:rPr>
              <w:t xml:space="preserve"> количество</w:t>
            </w:r>
            <w:r w:rsidR="00A33069" w:rsidRPr="005605C3">
              <w:rPr>
                <w:sz w:val="28"/>
                <w:szCs w:val="28"/>
              </w:rPr>
              <w:t xml:space="preserve">, ед.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026684">
        <w:trPr>
          <w:trHeight w:val="2733"/>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Изготовление технической документации на объекты инженерной инфраструктуры в границах </w:t>
            </w:r>
            <w:r w:rsidR="00C70196">
              <w:rPr>
                <w:sz w:val="28"/>
                <w:szCs w:val="28"/>
              </w:rPr>
              <w:t>Курчанского сельского</w:t>
            </w:r>
            <w:r w:rsidRPr="005605C3">
              <w:rPr>
                <w:sz w:val="28"/>
                <w:szCs w:val="28"/>
              </w:rPr>
              <w:t xml:space="preserve"> поселения Темрюкского района  с целью их постановки на кадастровый учет и получения правоустанавливающих документов:</w:t>
            </w:r>
          </w:p>
          <w:p w:rsidR="00203614" w:rsidRDefault="00203614" w:rsidP="00CA5581">
            <w:pPr>
              <w:rPr>
                <w:sz w:val="28"/>
                <w:szCs w:val="28"/>
              </w:rPr>
            </w:pPr>
            <w:r w:rsidRPr="005605C3">
              <w:rPr>
                <w:sz w:val="28"/>
                <w:szCs w:val="28"/>
              </w:rPr>
              <w:t xml:space="preserve">   -</w:t>
            </w:r>
            <w:r w:rsidR="00A33069" w:rsidRPr="005605C3">
              <w:rPr>
                <w:sz w:val="28"/>
                <w:szCs w:val="28"/>
              </w:rPr>
              <w:t xml:space="preserve"> сети</w:t>
            </w:r>
            <w:r w:rsidR="00D41711" w:rsidRPr="005605C3">
              <w:rPr>
                <w:sz w:val="28"/>
                <w:szCs w:val="28"/>
              </w:rPr>
              <w:t xml:space="preserve"> водосн</w:t>
            </w:r>
            <w:r w:rsidRPr="005605C3">
              <w:rPr>
                <w:sz w:val="28"/>
                <w:szCs w:val="28"/>
              </w:rPr>
              <w:t>абжения</w:t>
            </w:r>
            <w:r w:rsidR="00C70196">
              <w:rPr>
                <w:sz w:val="28"/>
                <w:szCs w:val="28"/>
              </w:rPr>
              <w:t xml:space="preserve"> и водоотведения</w:t>
            </w:r>
            <w:r w:rsidRPr="005605C3">
              <w:rPr>
                <w:sz w:val="28"/>
                <w:szCs w:val="28"/>
              </w:rPr>
              <w:t>, находящиеся в собственнос</w:t>
            </w:r>
            <w:r w:rsidR="009677B0" w:rsidRPr="005605C3">
              <w:rPr>
                <w:sz w:val="28"/>
                <w:szCs w:val="28"/>
              </w:rPr>
              <w:t>ти</w:t>
            </w:r>
            <w:r w:rsidR="00C70196">
              <w:rPr>
                <w:sz w:val="28"/>
                <w:szCs w:val="28"/>
              </w:rPr>
              <w:t xml:space="preserve"> Курчанского сельского</w:t>
            </w:r>
            <w:r w:rsidR="009677B0" w:rsidRPr="005605C3">
              <w:rPr>
                <w:sz w:val="28"/>
                <w:szCs w:val="28"/>
              </w:rPr>
              <w:t xml:space="preserve"> поселения</w:t>
            </w:r>
            <w:r w:rsidR="00C70196">
              <w:rPr>
                <w:sz w:val="28"/>
                <w:szCs w:val="28"/>
              </w:rPr>
              <w:t>;</w:t>
            </w:r>
          </w:p>
          <w:p w:rsidR="00C70196" w:rsidRPr="005605C3" w:rsidRDefault="00C70196" w:rsidP="00CA5581">
            <w:pPr>
              <w:rPr>
                <w:sz w:val="28"/>
                <w:szCs w:val="28"/>
              </w:rPr>
            </w:pPr>
            <w:r>
              <w:rPr>
                <w:sz w:val="28"/>
                <w:szCs w:val="28"/>
              </w:rPr>
              <w:t>- скважины водоснабжения поселения</w:t>
            </w:r>
          </w:p>
          <w:p w:rsidR="00A33069" w:rsidRPr="005605C3" w:rsidRDefault="0071213A" w:rsidP="00CA5581">
            <w:pPr>
              <w:rPr>
                <w:sz w:val="28"/>
                <w:szCs w:val="28"/>
              </w:rPr>
            </w:pPr>
            <w:r>
              <w:rPr>
                <w:sz w:val="28"/>
                <w:szCs w:val="28"/>
              </w:rPr>
              <w:t>- дороги местного значения</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F662ED">
            <w:pPr>
              <w:spacing w:before="100" w:beforeAutospacing="1" w:after="100" w:afterAutospacing="1"/>
              <w:rPr>
                <w:sz w:val="28"/>
                <w:szCs w:val="28"/>
              </w:rPr>
            </w:pPr>
          </w:p>
          <w:p w:rsidR="00A33069" w:rsidRPr="005605C3" w:rsidRDefault="00A33069"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3</w:t>
            </w:r>
          </w:p>
        </w:tc>
        <w:tc>
          <w:tcPr>
            <w:tcW w:w="850" w:type="dxa"/>
            <w:tcBorders>
              <w:top w:val="outset" w:sz="6" w:space="0" w:color="auto"/>
              <w:left w:val="outset" w:sz="6" w:space="0" w:color="auto"/>
              <w:bottom w:val="outset" w:sz="6" w:space="0" w:color="auto"/>
              <w:right w:val="outset" w:sz="6" w:space="0" w:color="auto"/>
            </w:tcBorders>
            <w:hideMark/>
          </w:tcPr>
          <w:p w:rsidR="00C57D30" w:rsidRPr="005605C3" w:rsidRDefault="00C57D30" w:rsidP="00F662ED">
            <w:pPr>
              <w:spacing w:before="100" w:beforeAutospacing="1" w:after="100" w:afterAutospacing="1"/>
              <w:rPr>
                <w:sz w:val="28"/>
                <w:szCs w:val="28"/>
              </w:rPr>
            </w:pPr>
          </w:p>
          <w:p w:rsidR="00C57D30" w:rsidRPr="005605C3" w:rsidRDefault="00C57D30"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7</w:t>
            </w: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15C0D" w:rsidP="00F662ED">
            <w:pPr>
              <w:spacing w:before="100" w:beforeAutospacing="1" w:after="100" w:afterAutospacing="1"/>
              <w:rPr>
                <w:sz w:val="28"/>
                <w:szCs w:val="28"/>
              </w:rPr>
            </w:pPr>
          </w:p>
          <w:p w:rsidR="00515C0D" w:rsidRPr="005605C3" w:rsidRDefault="00515C0D"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r>
              <w:rPr>
                <w:sz w:val="28"/>
                <w:szCs w:val="28"/>
              </w:rPr>
              <w:t>1</w:t>
            </w:r>
          </w:p>
        </w:tc>
      </w:tr>
      <w:tr w:rsidR="00C70196" w:rsidRPr="005605C3" w:rsidTr="00C70196">
        <w:trPr>
          <w:trHeight w:val="1699"/>
          <w:tblCellSpacing w:w="0" w:type="dxa"/>
        </w:trPr>
        <w:tc>
          <w:tcPr>
            <w:tcW w:w="573" w:type="dxa"/>
            <w:tcBorders>
              <w:top w:val="outset" w:sz="6" w:space="0" w:color="auto"/>
              <w:left w:val="outset" w:sz="6" w:space="0" w:color="auto"/>
              <w:bottom w:val="outset" w:sz="6" w:space="0" w:color="auto"/>
              <w:right w:val="outset" w:sz="6" w:space="0" w:color="auto"/>
            </w:tcBorders>
          </w:tcPr>
          <w:p w:rsidR="00C70196" w:rsidRPr="005605C3" w:rsidRDefault="00C7019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C70196" w:rsidRPr="005605C3" w:rsidRDefault="00C70196" w:rsidP="00CA5581">
            <w:pPr>
              <w:rPr>
                <w:sz w:val="28"/>
                <w:szCs w:val="28"/>
              </w:rPr>
            </w:pPr>
            <w:r>
              <w:rPr>
                <w:sz w:val="28"/>
                <w:szCs w:val="28"/>
              </w:rPr>
              <w:t>Выполнение кадастровых работ в отношении земельных участков неразграниченной государственной собственности с целью их предоставления физическим и юридическим лицам</w:t>
            </w:r>
          </w:p>
        </w:tc>
        <w:tc>
          <w:tcPr>
            <w:tcW w:w="709"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2</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Оценка рыночной стоимости </w:t>
            </w:r>
            <w:r w:rsidR="00C70196">
              <w:rPr>
                <w:sz w:val="28"/>
                <w:szCs w:val="28"/>
              </w:rPr>
              <w:t>земельных участков, подлежащих их реализации путем аукциона</w:t>
            </w:r>
            <w:r w:rsidRPr="005605C3">
              <w:rPr>
                <w:sz w:val="28"/>
                <w:szCs w:val="28"/>
              </w:rPr>
              <w:t>:</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3</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71213A" w:rsidP="00CA5581">
            <w:pPr>
              <w:rPr>
                <w:sz w:val="28"/>
                <w:szCs w:val="28"/>
              </w:rPr>
            </w:pPr>
            <w:r w:rsidRPr="005605C3">
              <w:rPr>
                <w:sz w:val="28"/>
                <w:szCs w:val="28"/>
              </w:rPr>
              <w:t xml:space="preserve">Изготовление технической документации на </w:t>
            </w:r>
            <w:r>
              <w:rPr>
                <w:sz w:val="28"/>
                <w:szCs w:val="28"/>
              </w:rPr>
              <w:t xml:space="preserve">бесхозяйные </w:t>
            </w:r>
            <w:r w:rsidRPr="005605C3">
              <w:rPr>
                <w:sz w:val="28"/>
                <w:szCs w:val="28"/>
              </w:rPr>
              <w:t>объекты</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2A50CD"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A50CD" w:rsidRPr="005605C3" w:rsidRDefault="002A50CD" w:rsidP="008570FA">
            <w:pPr>
              <w:jc w:val="center"/>
              <w:rPr>
                <w:sz w:val="28"/>
                <w:szCs w:val="28"/>
              </w:rPr>
            </w:pPr>
            <w:r>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2A50CD" w:rsidRPr="005605C3" w:rsidRDefault="002A50CD" w:rsidP="00CA5581">
            <w:pPr>
              <w:rPr>
                <w:sz w:val="28"/>
                <w:szCs w:val="28"/>
              </w:rPr>
            </w:pPr>
            <w:r>
              <w:rPr>
                <w:sz w:val="28"/>
                <w:szCs w:val="28"/>
              </w:rPr>
              <w:t>Изготовление технической документации на объекты культурного наследия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4</w:t>
            </w:r>
          </w:p>
        </w:tc>
        <w:tc>
          <w:tcPr>
            <w:tcW w:w="850"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c>
          <w:tcPr>
            <w:tcW w:w="851"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2A50CD" w:rsidP="008570FA">
            <w:pPr>
              <w:jc w:val="center"/>
              <w:rPr>
                <w:sz w:val="28"/>
                <w:szCs w:val="28"/>
              </w:rPr>
            </w:pPr>
            <w:r>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lastRenderedPageBreak/>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14701D" w:rsidRDefault="0071213A" w:rsidP="0014701D">
      <w:pPr>
        <w:shd w:val="clear" w:color="auto" w:fill="FFFFFF"/>
        <w:tabs>
          <w:tab w:val="left" w:pos="1819"/>
        </w:tabs>
        <w:ind w:left="67" w:right="-38" w:hanging="67"/>
        <w:jc w:val="both"/>
        <w:rPr>
          <w:spacing w:val="-4"/>
          <w:sz w:val="28"/>
          <w:szCs w:val="28"/>
        </w:rPr>
      </w:pPr>
      <w:r>
        <w:rPr>
          <w:spacing w:val="-4"/>
          <w:sz w:val="28"/>
          <w:szCs w:val="28"/>
        </w:rPr>
        <w:t>Нача</w:t>
      </w:r>
      <w:r w:rsidR="0014701D">
        <w:rPr>
          <w:spacing w:val="-4"/>
          <w:sz w:val="28"/>
          <w:szCs w:val="28"/>
        </w:rPr>
        <w:t xml:space="preserve">льник отдела </w:t>
      </w:r>
      <w:r>
        <w:rPr>
          <w:spacing w:val="-4"/>
          <w:sz w:val="28"/>
          <w:szCs w:val="28"/>
        </w:rPr>
        <w:t xml:space="preserve"> землеустройства </w:t>
      </w:r>
    </w:p>
    <w:p w:rsidR="0014701D" w:rsidRDefault="0071213A" w:rsidP="00515F4A">
      <w:pPr>
        <w:shd w:val="clear" w:color="auto" w:fill="FFFFFF"/>
        <w:tabs>
          <w:tab w:val="left" w:pos="1819"/>
        </w:tabs>
        <w:ind w:left="67" w:right="-38" w:hanging="67"/>
        <w:jc w:val="both"/>
        <w:rPr>
          <w:spacing w:val="-4"/>
          <w:sz w:val="28"/>
          <w:szCs w:val="28"/>
        </w:rPr>
      </w:pPr>
      <w:r>
        <w:rPr>
          <w:spacing w:val="-4"/>
          <w:sz w:val="28"/>
          <w:szCs w:val="28"/>
        </w:rPr>
        <w:t xml:space="preserve">и управления муниципальной собственностью  </w:t>
      </w:r>
    </w:p>
    <w:p w:rsidR="0014701D"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администрации Курчанского </w:t>
      </w:r>
      <w:proofErr w:type="gramStart"/>
      <w:r>
        <w:rPr>
          <w:spacing w:val="-4"/>
          <w:sz w:val="28"/>
          <w:szCs w:val="28"/>
        </w:rPr>
        <w:t>сельского</w:t>
      </w:r>
      <w:proofErr w:type="gramEnd"/>
    </w:p>
    <w:p w:rsidR="00515F4A" w:rsidRPr="005605C3"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поселения Темрюкского района                       </w:t>
      </w:r>
      <w:r w:rsidR="0071213A">
        <w:rPr>
          <w:spacing w:val="-4"/>
          <w:sz w:val="28"/>
          <w:szCs w:val="28"/>
        </w:rPr>
        <w:t xml:space="preserve">                    </w:t>
      </w:r>
      <w:r>
        <w:rPr>
          <w:spacing w:val="-4"/>
          <w:sz w:val="28"/>
          <w:szCs w:val="28"/>
        </w:rPr>
        <w:t xml:space="preserve">             </w:t>
      </w:r>
      <w:proofErr w:type="spellStart"/>
      <w:r>
        <w:rPr>
          <w:spacing w:val="-4"/>
          <w:sz w:val="28"/>
          <w:szCs w:val="28"/>
        </w:rPr>
        <w:t>О.П.Мацакова</w:t>
      </w:r>
      <w:proofErr w:type="spellEnd"/>
      <w:r>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BCE" w:rsidRDefault="00120BCE" w:rsidP="00081B0D">
      <w:r>
        <w:separator/>
      </w:r>
    </w:p>
  </w:endnote>
  <w:endnote w:type="continuationSeparator" w:id="0">
    <w:p w:rsidR="00120BCE" w:rsidRDefault="00120BCE"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BCE" w:rsidRDefault="00120BCE" w:rsidP="00081B0D">
      <w:r>
        <w:separator/>
      </w:r>
    </w:p>
  </w:footnote>
  <w:footnote w:type="continuationSeparator" w:id="0">
    <w:p w:rsidR="00120BCE" w:rsidRDefault="00120BCE"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81" w:rsidRPr="00067BD4" w:rsidRDefault="001B2D35">
    <w:pPr>
      <w:pStyle w:val="a4"/>
      <w:jc w:val="center"/>
      <w:rPr>
        <w:sz w:val="24"/>
        <w:szCs w:val="24"/>
      </w:rPr>
    </w:pPr>
    <w:r w:rsidRPr="00067BD4">
      <w:rPr>
        <w:sz w:val="24"/>
        <w:szCs w:val="24"/>
      </w:rPr>
      <w:fldChar w:fldCharType="begin"/>
    </w:r>
    <w:r w:rsidR="00CA5581" w:rsidRPr="00067BD4">
      <w:rPr>
        <w:sz w:val="24"/>
        <w:szCs w:val="24"/>
      </w:rPr>
      <w:instrText xml:space="preserve"> PAGE   \* MERGEFORMAT </w:instrText>
    </w:r>
    <w:r w:rsidRPr="00067BD4">
      <w:rPr>
        <w:sz w:val="24"/>
        <w:szCs w:val="24"/>
      </w:rPr>
      <w:fldChar w:fldCharType="separate"/>
    </w:r>
    <w:r w:rsidR="0014701D">
      <w:rPr>
        <w:noProof/>
        <w:sz w:val="24"/>
        <w:szCs w:val="24"/>
      </w:rPr>
      <w:t>7</w:t>
    </w:r>
    <w:r w:rsidRPr="00067BD4">
      <w:rPr>
        <w:noProof/>
        <w:sz w:val="24"/>
        <w:szCs w:val="24"/>
      </w:rPr>
      <w:fldChar w:fldCharType="end"/>
    </w:r>
  </w:p>
  <w:p w:rsidR="00CA5581" w:rsidRDefault="00CA55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1DBB"/>
    <w:rsid w:val="000106E4"/>
    <w:rsid w:val="00026684"/>
    <w:rsid w:val="00040327"/>
    <w:rsid w:val="00044ABB"/>
    <w:rsid w:val="00060328"/>
    <w:rsid w:val="00064C1D"/>
    <w:rsid w:val="00067BD4"/>
    <w:rsid w:val="00075674"/>
    <w:rsid w:val="00081B0D"/>
    <w:rsid w:val="000A7B2E"/>
    <w:rsid w:val="000C6EBF"/>
    <w:rsid w:val="000D01B4"/>
    <w:rsid w:val="000D1CE1"/>
    <w:rsid w:val="000E0327"/>
    <w:rsid w:val="00101A7F"/>
    <w:rsid w:val="0010445B"/>
    <w:rsid w:val="00120BCE"/>
    <w:rsid w:val="00124229"/>
    <w:rsid w:val="00127810"/>
    <w:rsid w:val="001439BC"/>
    <w:rsid w:val="0014701D"/>
    <w:rsid w:val="00190CC4"/>
    <w:rsid w:val="00196483"/>
    <w:rsid w:val="001B2179"/>
    <w:rsid w:val="001B2D35"/>
    <w:rsid w:val="001C1C51"/>
    <w:rsid w:val="001C6674"/>
    <w:rsid w:val="001C7AAD"/>
    <w:rsid w:val="001D7F30"/>
    <w:rsid w:val="001F765D"/>
    <w:rsid w:val="00203614"/>
    <w:rsid w:val="002139CE"/>
    <w:rsid w:val="00215BCE"/>
    <w:rsid w:val="00234414"/>
    <w:rsid w:val="00244E20"/>
    <w:rsid w:val="002541D0"/>
    <w:rsid w:val="00277F3C"/>
    <w:rsid w:val="00282675"/>
    <w:rsid w:val="00293219"/>
    <w:rsid w:val="002941F8"/>
    <w:rsid w:val="002A0BBB"/>
    <w:rsid w:val="002A278E"/>
    <w:rsid w:val="002A50CD"/>
    <w:rsid w:val="002A611F"/>
    <w:rsid w:val="002B2600"/>
    <w:rsid w:val="002D5261"/>
    <w:rsid w:val="002D7C6B"/>
    <w:rsid w:val="002F7724"/>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62FD"/>
    <w:rsid w:val="003F0CDC"/>
    <w:rsid w:val="003F6966"/>
    <w:rsid w:val="0040373A"/>
    <w:rsid w:val="0041679D"/>
    <w:rsid w:val="004344FB"/>
    <w:rsid w:val="00443BB0"/>
    <w:rsid w:val="00450A42"/>
    <w:rsid w:val="004518FD"/>
    <w:rsid w:val="00457DFA"/>
    <w:rsid w:val="00465384"/>
    <w:rsid w:val="00467F46"/>
    <w:rsid w:val="004832E5"/>
    <w:rsid w:val="004846F0"/>
    <w:rsid w:val="00485B40"/>
    <w:rsid w:val="00497501"/>
    <w:rsid w:val="004A594D"/>
    <w:rsid w:val="004B3C6F"/>
    <w:rsid w:val="004C2B44"/>
    <w:rsid w:val="004C3E15"/>
    <w:rsid w:val="004C7123"/>
    <w:rsid w:val="004D2567"/>
    <w:rsid w:val="004E4469"/>
    <w:rsid w:val="004E4EE1"/>
    <w:rsid w:val="00515C0D"/>
    <w:rsid w:val="00515F4A"/>
    <w:rsid w:val="005308DB"/>
    <w:rsid w:val="005308FD"/>
    <w:rsid w:val="00531C68"/>
    <w:rsid w:val="00536FCD"/>
    <w:rsid w:val="0054025A"/>
    <w:rsid w:val="0054120B"/>
    <w:rsid w:val="0054502C"/>
    <w:rsid w:val="005605C3"/>
    <w:rsid w:val="005740B8"/>
    <w:rsid w:val="005905CD"/>
    <w:rsid w:val="00591452"/>
    <w:rsid w:val="005A0840"/>
    <w:rsid w:val="005B33AA"/>
    <w:rsid w:val="005C0105"/>
    <w:rsid w:val="005C2FB6"/>
    <w:rsid w:val="005C42D7"/>
    <w:rsid w:val="005D0135"/>
    <w:rsid w:val="005D4DB0"/>
    <w:rsid w:val="005D64AE"/>
    <w:rsid w:val="005E75C4"/>
    <w:rsid w:val="005F2416"/>
    <w:rsid w:val="00605AB6"/>
    <w:rsid w:val="006110CB"/>
    <w:rsid w:val="006156FD"/>
    <w:rsid w:val="00621B3A"/>
    <w:rsid w:val="00631E2B"/>
    <w:rsid w:val="00633A2D"/>
    <w:rsid w:val="00633B74"/>
    <w:rsid w:val="00651F02"/>
    <w:rsid w:val="00652DAA"/>
    <w:rsid w:val="00655BCC"/>
    <w:rsid w:val="00660644"/>
    <w:rsid w:val="0067049B"/>
    <w:rsid w:val="006705B6"/>
    <w:rsid w:val="00672EE8"/>
    <w:rsid w:val="00676EF3"/>
    <w:rsid w:val="00691E66"/>
    <w:rsid w:val="00694A12"/>
    <w:rsid w:val="006B7C38"/>
    <w:rsid w:val="006C3E10"/>
    <w:rsid w:val="006C7462"/>
    <w:rsid w:val="006E0740"/>
    <w:rsid w:val="006E33BB"/>
    <w:rsid w:val="006E3D6D"/>
    <w:rsid w:val="006E6E7B"/>
    <w:rsid w:val="006F3475"/>
    <w:rsid w:val="006F41A1"/>
    <w:rsid w:val="00701F6F"/>
    <w:rsid w:val="00710B59"/>
    <w:rsid w:val="0071213A"/>
    <w:rsid w:val="007171FE"/>
    <w:rsid w:val="007223CC"/>
    <w:rsid w:val="007462F8"/>
    <w:rsid w:val="00771D6E"/>
    <w:rsid w:val="00774472"/>
    <w:rsid w:val="0077535E"/>
    <w:rsid w:val="007820E3"/>
    <w:rsid w:val="0078503E"/>
    <w:rsid w:val="007960BA"/>
    <w:rsid w:val="007A0713"/>
    <w:rsid w:val="007A44D7"/>
    <w:rsid w:val="007B4CDB"/>
    <w:rsid w:val="007C4012"/>
    <w:rsid w:val="007C715A"/>
    <w:rsid w:val="007D2760"/>
    <w:rsid w:val="007F0C2D"/>
    <w:rsid w:val="00804368"/>
    <w:rsid w:val="00814BF3"/>
    <w:rsid w:val="00826B08"/>
    <w:rsid w:val="00833C10"/>
    <w:rsid w:val="00834089"/>
    <w:rsid w:val="008570FA"/>
    <w:rsid w:val="00877EF6"/>
    <w:rsid w:val="00884588"/>
    <w:rsid w:val="00886EE1"/>
    <w:rsid w:val="0089573E"/>
    <w:rsid w:val="008A7EF7"/>
    <w:rsid w:val="008B4862"/>
    <w:rsid w:val="008C4A4E"/>
    <w:rsid w:val="008D08BF"/>
    <w:rsid w:val="008D58CA"/>
    <w:rsid w:val="008E79BD"/>
    <w:rsid w:val="00915A3B"/>
    <w:rsid w:val="00922799"/>
    <w:rsid w:val="00923639"/>
    <w:rsid w:val="0092659A"/>
    <w:rsid w:val="009279EE"/>
    <w:rsid w:val="00935EFE"/>
    <w:rsid w:val="009665B5"/>
    <w:rsid w:val="009677B0"/>
    <w:rsid w:val="00967803"/>
    <w:rsid w:val="00977768"/>
    <w:rsid w:val="00980EA5"/>
    <w:rsid w:val="009863C1"/>
    <w:rsid w:val="00995B27"/>
    <w:rsid w:val="009B2EB2"/>
    <w:rsid w:val="009B55E7"/>
    <w:rsid w:val="009C24A2"/>
    <w:rsid w:val="009C2F9C"/>
    <w:rsid w:val="009C31E7"/>
    <w:rsid w:val="009E0A2C"/>
    <w:rsid w:val="009F28DE"/>
    <w:rsid w:val="009F516C"/>
    <w:rsid w:val="009F6681"/>
    <w:rsid w:val="009F72B7"/>
    <w:rsid w:val="00A00FF2"/>
    <w:rsid w:val="00A01D87"/>
    <w:rsid w:val="00A026ED"/>
    <w:rsid w:val="00A04245"/>
    <w:rsid w:val="00A050E8"/>
    <w:rsid w:val="00A05A06"/>
    <w:rsid w:val="00A14CD6"/>
    <w:rsid w:val="00A218D7"/>
    <w:rsid w:val="00A21D38"/>
    <w:rsid w:val="00A30592"/>
    <w:rsid w:val="00A31293"/>
    <w:rsid w:val="00A31D34"/>
    <w:rsid w:val="00A33069"/>
    <w:rsid w:val="00A522FC"/>
    <w:rsid w:val="00A52B96"/>
    <w:rsid w:val="00A60D08"/>
    <w:rsid w:val="00A67B13"/>
    <w:rsid w:val="00A84A0E"/>
    <w:rsid w:val="00A8718E"/>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762DA"/>
    <w:rsid w:val="00B925A0"/>
    <w:rsid w:val="00B9474A"/>
    <w:rsid w:val="00BA1149"/>
    <w:rsid w:val="00BA2D61"/>
    <w:rsid w:val="00BA3F2B"/>
    <w:rsid w:val="00BC2E22"/>
    <w:rsid w:val="00BC4559"/>
    <w:rsid w:val="00BD322C"/>
    <w:rsid w:val="00BE04D9"/>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A1A6D"/>
    <w:rsid w:val="00CA5581"/>
    <w:rsid w:val="00CC397A"/>
    <w:rsid w:val="00CC6BD6"/>
    <w:rsid w:val="00CD6327"/>
    <w:rsid w:val="00CD6700"/>
    <w:rsid w:val="00CE3BDB"/>
    <w:rsid w:val="00CE500D"/>
    <w:rsid w:val="00CF364E"/>
    <w:rsid w:val="00CF71D1"/>
    <w:rsid w:val="00D07C5C"/>
    <w:rsid w:val="00D115DD"/>
    <w:rsid w:val="00D11C5E"/>
    <w:rsid w:val="00D123DD"/>
    <w:rsid w:val="00D27983"/>
    <w:rsid w:val="00D41711"/>
    <w:rsid w:val="00D41F43"/>
    <w:rsid w:val="00D55F0A"/>
    <w:rsid w:val="00D60B29"/>
    <w:rsid w:val="00D62F5B"/>
    <w:rsid w:val="00D70BF5"/>
    <w:rsid w:val="00D746EA"/>
    <w:rsid w:val="00D86B13"/>
    <w:rsid w:val="00D947D3"/>
    <w:rsid w:val="00D954F3"/>
    <w:rsid w:val="00DA073B"/>
    <w:rsid w:val="00DA0F3C"/>
    <w:rsid w:val="00DA5322"/>
    <w:rsid w:val="00DB2AA8"/>
    <w:rsid w:val="00DC1ABC"/>
    <w:rsid w:val="00DC57DE"/>
    <w:rsid w:val="00DF3AD7"/>
    <w:rsid w:val="00E11A3F"/>
    <w:rsid w:val="00E1591D"/>
    <w:rsid w:val="00E23B4D"/>
    <w:rsid w:val="00E24F1A"/>
    <w:rsid w:val="00E25CC4"/>
    <w:rsid w:val="00E37156"/>
    <w:rsid w:val="00E40AFA"/>
    <w:rsid w:val="00E44F24"/>
    <w:rsid w:val="00E451E9"/>
    <w:rsid w:val="00E5768E"/>
    <w:rsid w:val="00E61EE2"/>
    <w:rsid w:val="00E65A02"/>
    <w:rsid w:val="00E77EA0"/>
    <w:rsid w:val="00E91115"/>
    <w:rsid w:val="00E94EDF"/>
    <w:rsid w:val="00EA4D6F"/>
    <w:rsid w:val="00EB1908"/>
    <w:rsid w:val="00EB2CF1"/>
    <w:rsid w:val="00EB60E7"/>
    <w:rsid w:val="00EC1C65"/>
    <w:rsid w:val="00ED1995"/>
    <w:rsid w:val="00EF56F4"/>
    <w:rsid w:val="00F14454"/>
    <w:rsid w:val="00F15228"/>
    <w:rsid w:val="00F324CB"/>
    <w:rsid w:val="00F40124"/>
    <w:rsid w:val="00F532A7"/>
    <w:rsid w:val="00F662ED"/>
    <w:rsid w:val="00F74393"/>
    <w:rsid w:val="00F74A20"/>
    <w:rsid w:val="00F81B0A"/>
    <w:rsid w:val="00FA3B22"/>
    <w:rsid w:val="00FB4B10"/>
    <w:rsid w:val="00FC081B"/>
    <w:rsid w:val="00FC1EB9"/>
    <w:rsid w:val="00FD642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619</TotalTime>
  <Pages>1</Pages>
  <Words>2238</Words>
  <Characters>12762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54</cp:revision>
  <cp:lastPrinted>2016-02-25T12:32:00Z</cp:lastPrinted>
  <dcterms:created xsi:type="dcterms:W3CDTF">2014-10-22T09:26:00Z</dcterms:created>
  <dcterms:modified xsi:type="dcterms:W3CDTF">2016-02-25T12:32:00Z</dcterms:modified>
</cp:coreProperties>
</file>